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b/>
          <w:noProof/>
        </w:rPr>
        <w:drawing>
          <wp:inline distT="0" distB="0" distL="0" distR="0">
            <wp:extent cx="809625" cy="1066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B6" w:rsidRPr="00B64E7E" w:rsidRDefault="00290EB6" w:rsidP="00290EB6">
      <w:pPr>
        <w:rPr>
          <w:sz w:val="28"/>
          <w:szCs w:val="28"/>
        </w:rPr>
      </w:pPr>
      <w:r w:rsidRPr="00B64E7E">
        <w:rPr>
          <w:sz w:val="28"/>
          <w:szCs w:val="28"/>
        </w:rPr>
        <w:t xml:space="preserve">                                         РОССИЙСКАЯ ФЕДЕРАЦИЯ</w:t>
      </w:r>
    </w:p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sz w:val="28"/>
          <w:szCs w:val="28"/>
        </w:rPr>
        <w:t>КЕМЕРОВСКАЯ ОБЛАСТЬ-КУЗБАСС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Чебулинский муниципальный округ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Совет народных депутатов Чебулинского муниципального округа</w:t>
      </w:r>
    </w:p>
    <w:p w:rsidR="00290EB6" w:rsidRPr="000F1630" w:rsidRDefault="00290EB6" w:rsidP="00290EB6">
      <w:pPr>
        <w:jc w:val="center"/>
        <w:rPr>
          <w:b/>
          <w:sz w:val="28"/>
          <w:szCs w:val="28"/>
        </w:rPr>
      </w:pPr>
      <w:r w:rsidRPr="000F1630">
        <w:rPr>
          <w:b/>
          <w:sz w:val="28"/>
          <w:szCs w:val="28"/>
        </w:rPr>
        <w:t>первого созыва</w:t>
      </w:r>
    </w:p>
    <w:p w:rsidR="0087108F" w:rsidRPr="00B60ABB" w:rsidRDefault="0087108F" w:rsidP="0087108F">
      <w:pPr>
        <w:jc w:val="center"/>
        <w:rPr>
          <w:sz w:val="28"/>
          <w:szCs w:val="28"/>
        </w:rPr>
      </w:pPr>
      <w:r w:rsidRPr="0038332C">
        <w:rPr>
          <w:sz w:val="28"/>
          <w:szCs w:val="28"/>
        </w:rPr>
        <w:t>(</w:t>
      </w:r>
      <w:r w:rsidRPr="00EC7506">
        <w:rPr>
          <w:rFonts w:eastAsia="Calibri"/>
          <w:bCs/>
          <w:sz w:val="28"/>
          <w:szCs w:val="28"/>
          <w:lang w:eastAsia="en-US"/>
        </w:rPr>
        <w:t xml:space="preserve">пятьдесят </w:t>
      </w:r>
      <w:r>
        <w:rPr>
          <w:rFonts w:eastAsia="Calibri"/>
          <w:bCs/>
          <w:sz w:val="28"/>
          <w:szCs w:val="28"/>
          <w:lang w:eastAsia="en-US"/>
        </w:rPr>
        <w:t>третье</w:t>
      </w:r>
      <w:r w:rsidRPr="00EC7506">
        <w:rPr>
          <w:rFonts w:eastAsia="Calibri"/>
          <w:bCs/>
          <w:sz w:val="28"/>
          <w:szCs w:val="28"/>
          <w:lang w:eastAsia="en-US"/>
        </w:rPr>
        <w:t xml:space="preserve"> заседание</w:t>
      </w:r>
      <w:r w:rsidRPr="0038332C">
        <w:rPr>
          <w:sz w:val="28"/>
          <w:szCs w:val="28"/>
        </w:rPr>
        <w:t>)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  <w:r w:rsidRPr="0038332C">
        <w:rPr>
          <w:b/>
          <w:sz w:val="28"/>
          <w:szCs w:val="28"/>
        </w:rPr>
        <w:t>РЕШЕНИЕ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87108F" w:rsidRPr="0038332C" w:rsidTr="001F3E5B">
        <w:tc>
          <w:tcPr>
            <w:tcW w:w="431" w:type="dxa"/>
            <w:vAlign w:val="bottom"/>
          </w:tcPr>
          <w:p w:rsidR="0087108F" w:rsidRPr="0038332C" w:rsidRDefault="0087108F" w:rsidP="001F3E5B">
            <w:pPr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1F3E5B">
            <w:pPr>
              <w:ind w:left="12"/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26.04.2023</w:t>
            </w:r>
          </w:p>
        </w:tc>
        <w:tc>
          <w:tcPr>
            <w:tcW w:w="420" w:type="dxa"/>
            <w:vAlign w:val="bottom"/>
          </w:tcPr>
          <w:p w:rsidR="0087108F" w:rsidRPr="0038332C" w:rsidRDefault="0087108F" w:rsidP="001F3E5B">
            <w:pPr>
              <w:jc w:val="both"/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1F3E5B">
            <w:pPr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 </w:t>
            </w:r>
            <w:r w:rsidR="00CF7AD3">
              <w:rPr>
                <w:sz w:val="28"/>
                <w:szCs w:val="28"/>
              </w:rPr>
              <w:t>349</w:t>
            </w:r>
          </w:p>
        </w:tc>
      </w:tr>
    </w:tbl>
    <w:p w:rsidR="0087108F" w:rsidRPr="0038332C" w:rsidRDefault="0087108F" w:rsidP="0087108F">
      <w:r w:rsidRPr="0038332C">
        <w:rPr>
          <w:b/>
          <w:sz w:val="28"/>
          <w:szCs w:val="28"/>
        </w:rPr>
        <w:t xml:space="preserve">       </w:t>
      </w:r>
      <w:r w:rsidRPr="0038332C">
        <w:t>пгт. Верх-Чебула</w:t>
      </w:r>
    </w:p>
    <w:p w:rsidR="00290EB6" w:rsidRPr="000E2511" w:rsidRDefault="00290EB6" w:rsidP="00290EB6"/>
    <w:tbl>
      <w:tblPr>
        <w:tblpPr w:leftFromText="180" w:rightFromText="180" w:vertAnchor="text" w:horzAnchor="margin" w:tblpY="310"/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290EB6" w:rsidRPr="008B2D57" w:rsidTr="004A7AE1">
        <w:trPr>
          <w:trHeight w:val="1030"/>
        </w:trPr>
        <w:tc>
          <w:tcPr>
            <w:tcW w:w="9486" w:type="dxa"/>
          </w:tcPr>
          <w:p w:rsidR="00290EB6" w:rsidRPr="00D03725" w:rsidRDefault="00EF159B" w:rsidP="00A944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внесение изменений</w:t>
            </w:r>
            <w:r w:rsidR="00A9446D">
              <w:rPr>
                <w:b/>
                <w:sz w:val="28"/>
                <w:szCs w:val="28"/>
              </w:rPr>
              <w:t xml:space="preserve"> в решение от 27.01.2022 №229«</w:t>
            </w:r>
            <w:r w:rsidR="00290EB6" w:rsidRPr="00D03725">
              <w:rPr>
                <w:b/>
                <w:sz w:val="28"/>
                <w:szCs w:val="28"/>
              </w:rPr>
              <w:t xml:space="preserve">Об утверждении </w:t>
            </w:r>
            <w:r w:rsidR="00290EB6">
              <w:rPr>
                <w:b/>
                <w:sz w:val="28"/>
                <w:szCs w:val="28"/>
              </w:rPr>
              <w:t xml:space="preserve">Перечня индикаторов риска нарушения обязательных требований по </w:t>
            </w:r>
            <w:r w:rsidR="00290EB6" w:rsidRPr="00D03725">
              <w:rPr>
                <w:b/>
                <w:sz w:val="28"/>
                <w:szCs w:val="28"/>
              </w:rPr>
              <w:t>муниципальном</w:t>
            </w:r>
            <w:r w:rsidR="00290EB6">
              <w:rPr>
                <w:b/>
                <w:sz w:val="28"/>
                <w:szCs w:val="28"/>
              </w:rPr>
              <w:t>у</w:t>
            </w:r>
            <w:r w:rsidR="00290EB6" w:rsidRPr="00D03725">
              <w:rPr>
                <w:b/>
                <w:sz w:val="28"/>
                <w:szCs w:val="28"/>
              </w:rPr>
              <w:t xml:space="preserve"> контрол</w:t>
            </w:r>
            <w:r w:rsidR="00290EB6">
              <w:rPr>
                <w:b/>
                <w:sz w:val="28"/>
                <w:szCs w:val="28"/>
              </w:rPr>
              <w:t xml:space="preserve">ю </w:t>
            </w:r>
            <w:r w:rsidR="00FF4131">
              <w:rPr>
                <w:b/>
                <w:sz w:val="28"/>
                <w:szCs w:val="28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290EB6" w:rsidRPr="00D03725">
              <w:rPr>
                <w:b/>
                <w:sz w:val="28"/>
                <w:szCs w:val="28"/>
              </w:rPr>
              <w:t>Чебулинского муниципального округа</w:t>
            </w:r>
            <w:r w:rsidR="00A9446D">
              <w:rPr>
                <w:b/>
                <w:sz w:val="28"/>
                <w:szCs w:val="28"/>
              </w:rPr>
              <w:t>»</w:t>
            </w:r>
          </w:p>
        </w:tc>
      </w:tr>
    </w:tbl>
    <w:p w:rsidR="00290EB6" w:rsidRPr="00D03725" w:rsidRDefault="00290EB6" w:rsidP="00290EB6">
      <w:pPr>
        <w:tabs>
          <w:tab w:val="left" w:pos="4380"/>
        </w:tabs>
        <w:rPr>
          <w:bCs/>
          <w:sz w:val="28"/>
          <w:szCs w:val="28"/>
          <w:u w:val="single"/>
        </w:rPr>
      </w:pPr>
    </w:p>
    <w:p w:rsidR="00290EB6" w:rsidRDefault="00290EB6" w:rsidP="00290EB6">
      <w:pPr>
        <w:ind w:left="-709" w:firstLine="1276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В соответствии с Федеральным</w:t>
      </w:r>
      <w:r w:rsidR="00CF7AD3">
        <w:rPr>
          <w:sz w:val="28"/>
          <w:szCs w:val="28"/>
        </w:rPr>
        <w:t xml:space="preserve"> </w:t>
      </w:r>
      <w:hyperlink r:id="rId8" w:history="1">
        <w:r w:rsidRPr="008B2D57">
          <w:rPr>
            <w:sz w:val="28"/>
            <w:szCs w:val="28"/>
          </w:rPr>
          <w:t>закон</w:t>
        </w:r>
      </w:hyperlink>
      <w:r w:rsidRPr="008B2D57"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Совет народных депутатов Чебулинского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EB6" w:rsidRPr="000E2511" w:rsidRDefault="00290EB6" w:rsidP="00290EB6">
      <w:pPr>
        <w:ind w:left="-709" w:firstLine="1276"/>
        <w:jc w:val="both"/>
        <w:rPr>
          <w:sz w:val="28"/>
          <w:szCs w:val="28"/>
          <w:lang w:eastAsia="zh-CN"/>
        </w:rPr>
      </w:pPr>
      <w:r w:rsidRPr="000E2511">
        <w:rPr>
          <w:b/>
          <w:sz w:val="28"/>
          <w:szCs w:val="28"/>
        </w:rPr>
        <w:t>Р Е Ш И Л:</w:t>
      </w:r>
    </w:p>
    <w:p w:rsidR="00290EB6" w:rsidRDefault="00290EB6" w:rsidP="00290EB6">
      <w:pPr>
        <w:pStyle w:val="a3"/>
        <w:tabs>
          <w:tab w:val="left" w:pos="0"/>
          <w:tab w:val="left" w:pos="709"/>
        </w:tabs>
        <w:ind w:left="-709" w:firstLine="709"/>
        <w:jc w:val="both"/>
        <w:rPr>
          <w:sz w:val="28"/>
          <w:szCs w:val="28"/>
        </w:rPr>
      </w:pPr>
      <w:r w:rsidRPr="00265713">
        <w:rPr>
          <w:sz w:val="28"/>
          <w:szCs w:val="28"/>
        </w:rPr>
        <w:t>1.</w:t>
      </w:r>
      <w:r w:rsidR="00A9446D">
        <w:rPr>
          <w:sz w:val="28"/>
          <w:szCs w:val="28"/>
        </w:rPr>
        <w:t xml:space="preserve"> Внести в решение Совета народных депутатов Чебулинского муниципального округа</w:t>
      </w:r>
      <w:r w:rsidR="00CF7AD3">
        <w:rPr>
          <w:sz w:val="28"/>
          <w:szCs w:val="28"/>
        </w:rPr>
        <w:t xml:space="preserve"> </w:t>
      </w:r>
      <w:r w:rsidR="00A9446D" w:rsidRPr="00A9446D">
        <w:rPr>
          <w:sz w:val="28"/>
          <w:szCs w:val="28"/>
        </w:rPr>
        <w:t>от 27.01.2022 №229  «Об утверждении Перечня индикаторов риска нарушения обязательных требований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Чебулинского муниципального округа»</w:t>
      </w:r>
      <w:r w:rsidR="00A9446D">
        <w:rPr>
          <w:sz w:val="28"/>
          <w:szCs w:val="28"/>
        </w:rPr>
        <w:t xml:space="preserve">  следующие изменения:</w:t>
      </w:r>
    </w:p>
    <w:p w:rsidR="00A9446D" w:rsidRDefault="00A9446D" w:rsidP="00052471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A9446D" w:rsidRDefault="00052471" w:rsidP="00052471">
      <w:pPr>
        <w:pStyle w:val="a3"/>
        <w:tabs>
          <w:tab w:val="left" w:pos="0"/>
          <w:tab w:val="left" w:pos="709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46D">
        <w:rPr>
          <w:sz w:val="28"/>
          <w:szCs w:val="28"/>
        </w:rPr>
        <w:t xml:space="preserve">  1.1.</w:t>
      </w:r>
      <w:r>
        <w:rPr>
          <w:sz w:val="28"/>
          <w:szCs w:val="28"/>
        </w:rPr>
        <w:t xml:space="preserve"> </w:t>
      </w:r>
      <w:r w:rsidR="00A9446D">
        <w:rPr>
          <w:sz w:val="28"/>
          <w:szCs w:val="28"/>
        </w:rPr>
        <w:t xml:space="preserve">Перечень </w:t>
      </w:r>
      <w:r w:rsidR="00A9446D" w:rsidRPr="00A9446D">
        <w:rPr>
          <w:sz w:val="28"/>
          <w:szCs w:val="28"/>
        </w:rPr>
        <w:t>индикаторов риска нарушения обязательных требований по муниципальному контролю</w:t>
      </w:r>
      <w:r w:rsidR="00A9446D">
        <w:rPr>
          <w:sz w:val="28"/>
          <w:szCs w:val="28"/>
        </w:rPr>
        <w:t>, за</w:t>
      </w:r>
      <w:r w:rsidR="00A9446D" w:rsidRPr="00A9446D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Чебулинского муниципального округа</w:t>
      </w:r>
      <w:r w:rsidR="00A9446D">
        <w:rPr>
          <w:sz w:val="28"/>
          <w:szCs w:val="28"/>
        </w:rPr>
        <w:t xml:space="preserve"> изложить в новой редакции;</w:t>
      </w:r>
    </w:p>
    <w:p w:rsidR="00052471" w:rsidRDefault="00052471" w:rsidP="00052471">
      <w:pPr>
        <w:tabs>
          <w:tab w:val="left" w:pos="3480"/>
        </w:tabs>
        <w:jc w:val="both"/>
        <w:rPr>
          <w:sz w:val="28"/>
          <w:szCs w:val="28"/>
        </w:rPr>
      </w:pPr>
      <w:r w:rsidRPr="00731528">
        <w:rPr>
          <w:sz w:val="28"/>
          <w:szCs w:val="28"/>
        </w:rPr>
        <w:t xml:space="preserve"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</w:t>
      </w:r>
      <w:r w:rsidRPr="00731528">
        <w:rPr>
          <w:sz w:val="28"/>
          <w:szCs w:val="28"/>
        </w:rPr>
        <w:lastRenderedPageBreak/>
        <w:t>степенью вероятности свидетельствуют о наличии таких нарушений и риска причинения вреда(ущерба) охраняемым законом ценностям.</w:t>
      </w:r>
    </w:p>
    <w:p w:rsidR="00052471" w:rsidRDefault="00052471" w:rsidP="0005247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Параметры объекта контроля- это любые характеристики деятельности контролируемого лица, производственного объекта, результатов деятельности контролируемого лица, необходимые для оценки объекта контроля с точки зрения соблюдения или несоблюдения обязательных требований или иных требований, являющихся предметом контроля.</w:t>
      </w:r>
    </w:p>
    <w:p w:rsidR="00052471" w:rsidRDefault="00052471" w:rsidP="0005247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Индикатором являются не сами параметры объекта контроля, а соответствие им или отклонение от них. Соответствие или отклонение от параметров объектов контроля- выбираемые показатели, свидетельствующие о состоянии объекта контроля.</w:t>
      </w:r>
    </w:p>
    <w:p w:rsidR="00052471" w:rsidRDefault="00052471" w:rsidP="0005247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внеплановые контрольные мероприятия могут проводиться только после согласования с органами прокуратуры.</w:t>
      </w:r>
    </w:p>
    <w:p w:rsidR="00052471" w:rsidRDefault="00052471" w:rsidP="0005247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требований, установленных настоящим решением. </w:t>
      </w:r>
    </w:p>
    <w:p w:rsidR="00052471" w:rsidRDefault="00052471" w:rsidP="00052471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241902" w:rsidRDefault="00A9446D" w:rsidP="00241902">
      <w:pPr>
        <w:pStyle w:val="a3"/>
        <w:tabs>
          <w:tab w:val="left" w:pos="0"/>
          <w:tab w:val="left" w:pos="709"/>
        </w:tabs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1.2.Индикаторы риска нарушения обязательных требований, используемых для определения </w:t>
      </w:r>
      <w:r w:rsidR="00241902">
        <w:rPr>
          <w:sz w:val="28"/>
          <w:szCs w:val="28"/>
        </w:rPr>
        <w:t xml:space="preserve">необходимости проведения внеплановой проверки при осуществлении муниципального контроля, за исполнением </w:t>
      </w:r>
      <w:r w:rsidR="00241902" w:rsidRPr="00A9446D">
        <w:rPr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 на территории  Чебулинского муниципального округа</w:t>
      </w:r>
      <w:r w:rsidR="00241902">
        <w:rPr>
          <w:sz w:val="28"/>
          <w:szCs w:val="28"/>
        </w:rPr>
        <w:t xml:space="preserve"> изложить в новой редакции;</w:t>
      </w:r>
    </w:p>
    <w:p w:rsidR="00052471" w:rsidRDefault="00052471" w:rsidP="0005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Поступление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en-US"/>
        </w:rPr>
        <w:t>двух и более авариях, произошедших на одних и тех же объектах теплоснабжения в течение трех месяцев подряд;</w:t>
      </w:r>
    </w:p>
    <w:p w:rsidR="00052471" w:rsidRDefault="00052471" w:rsidP="0005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Поступление двух и более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подряд;</w:t>
      </w:r>
    </w:p>
    <w:p w:rsidR="00052471" w:rsidRDefault="00052471" w:rsidP="0005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Поступление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en-US"/>
        </w:rPr>
        <w:t>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A9446D" w:rsidRDefault="00052471" w:rsidP="0005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Поступление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052471" w:rsidRPr="00052471" w:rsidRDefault="00052471" w:rsidP="00052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0EB6" w:rsidRPr="00265713" w:rsidRDefault="00290EB6" w:rsidP="00290EB6">
      <w:pPr>
        <w:pStyle w:val="a3"/>
        <w:tabs>
          <w:tab w:val="left" w:pos="0"/>
          <w:tab w:val="left" w:pos="709"/>
        </w:tabs>
        <w:ind w:left="-709" w:firstLine="709"/>
        <w:jc w:val="both"/>
        <w:rPr>
          <w:b/>
          <w:sz w:val="28"/>
          <w:szCs w:val="28"/>
        </w:rPr>
      </w:pPr>
      <w:r w:rsidRPr="00265713">
        <w:rPr>
          <w:iCs/>
          <w:sz w:val="28"/>
          <w:szCs w:val="28"/>
        </w:rPr>
        <w:t>2.</w:t>
      </w:r>
      <w:r w:rsidRPr="00265713">
        <w:rPr>
          <w:sz w:val="28"/>
          <w:szCs w:val="28"/>
        </w:rPr>
        <w:t>Опубликовать настоящее решение в газете «Чебулинская газета» и разместить на</w:t>
      </w:r>
      <w:r w:rsidR="00020283">
        <w:rPr>
          <w:sz w:val="28"/>
          <w:szCs w:val="28"/>
        </w:rPr>
        <w:t xml:space="preserve"> </w:t>
      </w:r>
      <w:r w:rsidRPr="00265713">
        <w:rPr>
          <w:sz w:val="28"/>
          <w:szCs w:val="28"/>
        </w:rPr>
        <w:t>официальном сайте администрации Чебулинского муниципального округа.</w:t>
      </w:r>
    </w:p>
    <w:p w:rsidR="00290EB6" w:rsidRPr="00265713" w:rsidRDefault="00290EB6" w:rsidP="00290EB6">
      <w:pPr>
        <w:pStyle w:val="ConsPlusTitle"/>
        <w:widowControl/>
        <w:ind w:left="-709" w:firstLine="709"/>
        <w:jc w:val="both"/>
        <w:rPr>
          <w:b w:val="0"/>
          <w:sz w:val="28"/>
          <w:szCs w:val="28"/>
        </w:rPr>
      </w:pPr>
      <w:r w:rsidRPr="00265713">
        <w:rPr>
          <w:b w:val="0"/>
          <w:sz w:val="27"/>
          <w:szCs w:val="27"/>
        </w:rPr>
        <w:lastRenderedPageBreak/>
        <w:t xml:space="preserve"> </w:t>
      </w:r>
      <w:r w:rsidRPr="00052471">
        <w:rPr>
          <w:rFonts w:ascii="Times New Roman" w:hAnsi="Times New Roman" w:cs="Times New Roman"/>
          <w:b w:val="0"/>
          <w:sz w:val="28"/>
          <w:szCs w:val="28"/>
        </w:rPr>
        <w:t>3</w:t>
      </w:r>
      <w:r w:rsidRPr="00265713">
        <w:rPr>
          <w:b w:val="0"/>
          <w:sz w:val="28"/>
          <w:szCs w:val="28"/>
        </w:rPr>
        <w:t xml:space="preserve">. </w:t>
      </w:r>
      <w:r w:rsidRPr="00E70766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официального опубликования в газете «Чебулинская газета».</w:t>
      </w:r>
    </w:p>
    <w:p w:rsidR="00290EB6" w:rsidRPr="00D02701" w:rsidRDefault="00052471" w:rsidP="00D02701">
      <w:pPr>
        <w:pStyle w:val="a4"/>
        <w:spacing w:after="0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90EB6" w:rsidRPr="00265713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(Кирияк Л.А.).</w:t>
      </w:r>
    </w:p>
    <w:p w:rsidR="00D02701" w:rsidRDefault="00D02701" w:rsidP="00290EB6">
      <w:pPr>
        <w:ind w:left="-709" w:right="685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Председатель Совета народных депутатов</w:t>
      </w:r>
    </w:p>
    <w:p w:rsidR="00290EB6" w:rsidRPr="008B2D57" w:rsidRDefault="00290EB6" w:rsidP="00290EB6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Чебулинского муниципального округа                                            И.С. Кузьмина</w:t>
      </w: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Глава</w:t>
      </w:r>
    </w:p>
    <w:p w:rsidR="00290EB6" w:rsidRPr="00637408" w:rsidRDefault="00290EB6" w:rsidP="00637408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Чебулинского муниципального округа                                            Н.А. Воронина</w:t>
      </w: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FE14AD" w:rsidRPr="00551DF7" w:rsidRDefault="00FE14AD" w:rsidP="00E113B6">
      <w:pPr>
        <w:tabs>
          <w:tab w:val="left" w:pos="3480"/>
        </w:tabs>
        <w:jc w:val="both"/>
        <w:rPr>
          <w:sz w:val="28"/>
          <w:szCs w:val="28"/>
        </w:rPr>
      </w:pPr>
    </w:p>
    <w:sectPr w:rsidR="00FE14AD" w:rsidRPr="00551DF7" w:rsidSect="00A1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6A" w:rsidRDefault="0039176A" w:rsidP="00BD5B8D">
      <w:r>
        <w:separator/>
      </w:r>
    </w:p>
  </w:endnote>
  <w:endnote w:type="continuationSeparator" w:id="0">
    <w:p w:rsidR="0039176A" w:rsidRDefault="0039176A" w:rsidP="00B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6A" w:rsidRDefault="0039176A" w:rsidP="00BD5B8D">
      <w:r>
        <w:separator/>
      </w:r>
    </w:p>
  </w:footnote>
  <w:footnote w:type="continuationSeparator" w:id="0">
    <w:p w:rsidR="0039176A" w:rsidRDefault="0039176A" w:rsidP="00BD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FDF"/>
    <w:multiLevelType w:val="hybridMultilevel"/>
    <w:tmpl w:val="9586C614"/>
    <w:lvl w:ilvl="0" w:tplc="75BAF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AA"/>
    <w:rsid w:val="000110EF"/>
    <w:rsid w:val="00020283"/>
    <w:rsid w:val="00043C4C"/>
    <w:rsid w:val="00052471"/>
    <w:rsid w:val="001E2129"/>
    <w:rsid w:val="001F1A00"/>
    <w:rsid w:val="00241902"/>
    <w:rsid w:val="00287172"/>
    <w:rsid w:val="00290EB6"/>
    <w:rsid w:val="002E383D"/>
    <w:rsid w:val="0039176A"/>
    <w:rsid w:val="003B6DB4"/>
    <w:rsid w:val="00474189"/>
    <w:rsid w:val="00496885"/>
    <w:rsid w:val="00551DF7"/>
    <w:rsid w:val="00637408"/>
    <w:rsid w:val="006B14C7"/>
    <w:rsid w:val="006C40B3"/>
    <w:rsid w:val="00731528"/>
    <w:rsid w:val="00785563"/>
    <w:rsid w:val="00796B70"/>
    <w:rsid w:val="007974CF"/>
    <w:rsid w:val="00812892"/>
    <w:rsid w:val="008249E4"/>
    <w:rsid w:val="00860CAA"/>
    <w:rsid w:val="0087108F"/>
    <w:rsid w:val="00A17DA7"/>
    <w:rsid w:val="00A60E4C"/>
    <w:rsid w:val="00A9446D"/>
    <w:rsid w:val="00B8777B"/>
    <w:rsid w:val="00BD5B8D"/>
    <w:rsid w:val="00BE13CF"/>
    <w:rsid w:val="00C45C46"/>
    <w:rsid w:val="00CF7AD3"/>
    <w:rsid w:val="00D02701"/>
    <w:rsid w:val="00E113B6"/>
    <w:rsid w:val="00EA0507"/>
    <w:rsid w:val="00EF159B"/>
    <w:rsid w:val="00F36ABA"/>
    <w:rsid w:val="00F42668"/>
    <w:rsid w:val="00FE14AD"/>
    <w:rsid w:val="00FF3655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20FD1-9CCD-4E12-8D04-79B39C4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90EB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Title1">
    <w:name w:val="ConsPlusTitle1"/>
    <w:link w:val="ConsPlusTitle"/>
    <w:locked/>
    <w:rsid w:val="00290EB6"/>
    <w:rPr>
      <w:rFonts w:ascii="Calibri" w:eastAsia="Calibri" w:hAnsi="Calibri" w:cs="Calibri"/>
      <w:b/>
      <w:bCs/>
      <w:lang w:eastAsia="zh-CN"/>
    </w:rPr>
  </w:style>
  <w:style w:type="paragraph" w:styleId="a3">
    <w:name w:val="Normal Indent"/>
    <w:basedOn w:val="a"/>
    <w:rsid w:val="00290EB6"/>
    <w:pPr>
      <w:ind w:left="708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90EB6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90EB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E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1DF7"/>
    <w:pPr>
      <w:ind w:left="720"/>
      <w:contextualSpacing/>
    </w:pPr>
  </w:style>
  <w:style w:type="paragraph" w:customStyle="1" w:styleId="ConsTitle">
    <w:name w:val="ConsTitle"/>
    <w:rsid w:val="001E212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1E212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1E2129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admchebokrug</dc:creator>
  <cp:lastModifiedBy>SND</cp:lastModifiedBy>
  <cp:revision>9</cp:revision>
  <cp:lastPrinted>2023-05-02T02:31:00Z</cp:lastPrinted>
  <dcterms:created xsi:type="dcterms:W3CDTF">2023-04-13T02:17:00Z</dcterms:created>
  <dcterms:modified xsi:type="dcterms:W3CDTF">2023-05-02T02:32:00Z</dcterms:modified>
</cp:coreProperties>
</file>